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7D47E" w14:textId="77777777" w:rsidR="008C0DB9" w:rsidRPr="00782DC8" w:rsidRDefault="008C0DB9" w:rsidP="008C0DB9">
      <w:pPr>
        <w:pStyle w:val="Header"/>
        <w:ind w:hanging="360"/>
        <w:rPr>
          <w:rFonts w:ascii="Sylfaen" w:hAnsi="Sylfaen"/>
          <w:sz w:val="26"/>
          <w:lang w:val="hy-AM"/>
        </w:rPr>
      </w:pPr>
      <w:r w:rsidRPr="00782DC8">
        <w:rPr>
          <w:rFonts w:ascii="Sylfaen" w:hAnsi="Sylfaen"/>
          <w:sz w:val="26"/>
        </w:rPr>
        <w:t xml:space="preserve">  </w:t>
      </w:r>
      <w:r w:rsidR="001707ED">
        <w:rPr>
          <w:rFonts w:ascii="Sylfaen" w:hAnsi="Sylfaen"/>
        </w:rPr>
        <w:object w:dxaOrig="1440" w:dyaOrig="1440" w14:anchorId="2A47D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-9pt;width:65.85pt;height:62.85pt;z-index:251658752;mso-position-horizontal-relative:text;mso-position-vertical-relative:text" fillcolor="window">
            <v:imagedata r:id="rId4" o:title="" blacklevel="9830f"/>
            <w10:wrap type="square" side="left"/>
          </v:shape>
          <o:OLEObject Type="Embed" ProgID="PBrush" ShapeID="_x0000_s1026" DrawAspect="Content" ObjectID="_1609157408" r:id="rId5"/>
        </w:object>
      </w:r>
      <w:r w:rsidRPr="00782DC8">
        <w:rPr>
          <w:rFonts w:ascii="Sylfaen" w:hAnsi="Sylfaen"/>
          <w:sz w:val="26"/>
          <w:lang w:val="hy-AM"/>
        </w:rPr>
        <w:t xml:space="preserve">  </w:t>
      </w:r>
      <w:r w:rsidR="00782DC8">
        <w:rPr>
          <w:rFonts w:ascii="Sylfaen" w:hAnsi="Sylfaen"/>
          <w:sz w:val="26"/>
          <w:lang w:val="hy-AM"/>
        </w:rPr>
        <w:t>ՀԱՅԱՍՏԱՆԻ</w:t>
      </w:r>
      <w:r w:rsidRPr="00782DC8">
        <w:rPr>
          <w:rFonts w:ascii="Sylfaen" w:hAnsi="Sylfaen"/>
          <w:sz w:val="26"/>
          <w:lang w:val="hy-AM"/>
        </w:rPr>
        <w:t xml:space="preserve"> </w:t>
      </w:r>
      <w:r w:rsidR="00782DC8">
        <w:rPr>
          <w:rFonts w:ascii="Sylfaen" w:hAnsi="Sylfaen"/>
          <w:sz w:val="26"/>
          <w:lang w:val="hy-AM"/>
        </w:rPr>
        <w:t>ՀԱՆՐԱՊԵՏՈՒԹՅԱՆ</w:t>
      </w:r>
      <w:r w:rsidRPr="00782DC8">
        <w:rPr>
          <w:rFonts w:ascii="Sylfaen" w:hAnsi="Sylfaen"/>
          <w:sz w:val="26"/>
          <w:lang w:val="hy-AM"/>
        </w:rPr>
        <w:t xml:space="preserve"> </w:t>
      </w:r>
      <w:r w:rsidR="00782DC8">
        <w:rPr>
          <w:rFonts w:ascii="Sylfaen" w:hAnsi="Sylfaen"/>
          <w:sz w:val="26"/>
          <w:lang w:val="hy-AM"/>
        </w:rPr>
        <w:t>ԿՐԹՈՒԹՅԱՆ</w:t>
      </w:r>
      <w:r w:rsidRPr="00782DC8">
        <w:rPr>
          <w:rFonts w:ascii="Sylfaen" w:hAnsi="Sylfaen"/>
          <w:sz w:val="26"/>
          <w:lang w:val="hy-AM"/>
        </w:rPr>
        <w:t xml:space="preserve"> </w:t>
      </w:r>
      <w:r w:rsidR="00782DC8">
        <w:rPr>
          <w:rFonts w:ascii="Sylfaen" w:hAnsi="Sylfaen"/>
          <w:sz w:val="26"/>
          <w:lang w:val="hy-AM"/>
        </w:rPr>
        <w:t>ԵՎ</w:t>
      </w:r>
      <w:r w:rsidRPr="00782DC8">
        <w:rPr>
          <w:rFonts w:ascii="Sylfaen" w:hAnsi="Sylfaen"/>
          <w:sz w:val="26"/>
          <w:lang w:val="hy-AM"/>
        </w:rPr>
        <w:t xml:space="preserve"> </w:t>
      </w:r>
      <w:r w:rsidR="00782DC8">
        <w:rPr>
          <w:rFonts w:ascii="Sylfaen" w:hAnsi="Sylfaen"/>
          <w:sz w:val="26"/>
          <w:lang w:val="hy-AM"/>
        </w:rPr>
        <w:t>ԳԻՏՈՒԹՅԱՆ</w:t>
      </w:r>
    </w:p>
    <w:p w14:paraId="2A47D47F" w14:textId="77777777" w:rsidR="008C0DB9" w:rsidRPr="00782DC8" w:rsidRDefault="00782DC8" w:rsidP="008C0DB9">
      <w:pPr>
        <w:pStyle w:val="Header"/>
        <w:jc w:val="center"/>
        <w:rPr>
          <w:rFonts w:ascii="Sylfaen" w:hAnsi="Sylfaen"/>
          <w:sz w:val="26"/>
          <w:lang w:val="hy-AM"/>
        </w:rPr>
      </w:pPr>
      <w:r>
        <w:rPr>
          <w:rFonts w:ascii="Sylfaen" w:hAnsi="Sylfaen"/>
          <w:sz w:val="26"/>
          <w:lang w:val="hy-AM"/>
        </w:rPr>
        <w:t>ՆԱԽԱՐԱՐՈՒԹՅՈՒՆ</w:t>
      </w:r>
    </w:p>
    <w:p w14:paraId="2A47D480" w14:textId="77777777" w:rsidR="008C0DB9" w:rsidRPr="00782DC8" w:rsidRDefault="008C0DB9" w:rsidP="008C0DB9">
      <w:pPr>
        <w:pStyle w:val="Header"/>
        <w:jc w:val="center"/>
        <w:rPr>
          <w:rFonts w:ascii="Sylfaen" w:hAnsi="Sylfaen"/>
          <w:sz w:val="26"/>
          <w:lang w:val="hy-AM"/>
        </w:rPr>
      </w:pPr>
    </w:p>
    <w:p w14:paraId="2A47D481" w14:textId="77777777" w:rsidR="008C0DB9" w:rsidRPr="00782DC8" w:rsidRDefault="00782DC8" w:rsidP="00782DC8">
      <w:pPr>
        <w:pStyle w:val="Header"/>
        <w:jc w:val="center"/>
        <w:rPr>
          <w:rFonts w:ascii="Sylfaen" w:hAnsi="Sylfaen"/>
          <w:b/>
          <w:w w:val="150"/>
          <w:sz w:val="26"/>
          <w:lang w:val="hy-AM"/>
        </w:rPr>
      </w:pPr>
      <w:r>
        <w:rPr>
          <w:rFonts w:ascii="Sylfaen" w:hAnsi="Sylfaen"/>
          <w:b/>
          <w:w w:val="150"/>
          <w:sz w:val="28"/>
          <w:lang w:val="hy-AM"/>
        </w:rPr>
        <w:t>ԵՐԵՎԱՆԻ</w:t>
      </w:r>
      <w:r w:rsidR="008C0DB9" w:rsidRPr="00782DC8">
        <w:rPr>
          <w:rFonts w:ascii="Sylfaen" w:hAnsi="Sylfaen"/>
          <w:b/>
          <w:w w:val="150"/>
          <w:sz w:val="28"/>
          <w:lang w:val="hy-AM"/>
        </w:rPr>
        <w:t xml:space="preserve">  N 12  </w:t>
      </w:r>
      <w:r>
        <w:rPr>
          <w:rFonts w:ascii="Sylfaen" w:hAnsi="Sylfaen"/>
          <w:b/>
          <w:w w:val="150"/>
          <w:sz w:val="28"/>
          <w:lang w:val="hy-AM"/>
        </w:rPr>
        <w:t>ՀԱՏՈՒԿ</w:t>
      </w:r>
      <w:r w:rsidR="008C0DB9" w:rsidRPr="00782DC8">
        <w:rPr>
          <w:rFonts w:ascii="Sylfaen" w:hAnsi="Sylfaen"/>
          <w:b/>
          <w:w w:val="150"/>
          <w:sz w:val="28"/>
          <w:lang w:val="hy-AM"/>
        </w:rPr>
        <w:t xml:space="preserve"> </w:t>
      </w:r>
      <w:r>
        <w:rPr>
          <w:rFonts w:ascii="Sylfaen" w:hAnsi="Sylfaen"/>
          <w:b/>
          <w:w w:val="150"/>
          <w:sz w:val="28"/>
          <w:lang w:val="hy-AM"/>
        </w:rPr>
        <w:t>ԴՊՐՈՑ</w:t>
      </w:r>
    </w:p>
    <w:p w14:paraId="2A47D482" w14:textId="77777777" w:rsidR="008C0DB9" w:rsidRPr="00782DC8" w:rsidRDefault="00782DC8" w:rsidP="00782DC8">
      <w:pPr>
        <w:pStyle w:val="Header"/>
        <w:jc w:val="center"/>
        <w:rPr>
          <w:rFonts w:ascii="Sylfaen" w:hAnsi="Sylfaen"/>
          <w:sz w:val="36"/>
          <w:szCs w:val="36"/>
          <w:lang w:val="hy-AM"/>
        </w:rPr>
      </w:pPr>
      <w:r>
        <w:rPr>
          <w:rFonts w:ascii="Sylfaen" w:hAnsi="Sylfaen"/>
          <w:sz w:val="36"/>
          <w:szCs w:val="36"/>
          <w:lang w:val="hy-AM"/>
        </w:rPr>
        <w:t>ՊԵՏԱԿԱՆ</w:t>
      </w:r>
      <w:r w:rsidR="008C0DB9" w:rsidRPr="00782DC8">
        <w:rPr>
          <w:rFonts w:ascii="Sylfaen" w:hAnsi="Sylfaen"/>
          <w:sz w:val="36"/>
          <w:szCs w:val="36"/>
          <w:lang w:val="hy-AM"/>
        </w:rPr>
        <w:t xml:space="preserve">  </w:t>
      </w:r>
      <w:r>
        <w:rPr>
          <w:rFonts w:ascii="Sylfaen" w:hAnsi="Sylfaen"/>
          <w:sz w:val="36"/>
          <w:szCs w:val="36"/>
          <w:lang w:val="hy-AM"/>
        </w:rPr>
        <w:t>ՈՉ</w:t>
      </w:r>
      <w:r w:rsidR="008C0DB9" w:rsidRPr="00782DC8">
        <w:rPr>
          <w:rFonts w:ascii="Sylfaen" w:hAnsi="Sylfaen"/>
          <w:sz w:val="36"/>
          <w:szCs w:val="36"/>
          <w:lang w:val="hy-AM"/>
        </w:rPr>
        <w:t xml:space="preserve">  </w:t>
      </w:r>
      <w:r>
        <w:rPr>
          <w:rFonts w:ascii="Sylfaen" w:hAnsi="Sylfaen"/>
          <w:sz w:val="36"/>
          <w:szCs w:val="36"/>
          <w:lang w:val="hy-AM"/>
        </w:rPr>
        <w:t>ԱՌԵՎՏՐԱՅԻՆ</w:t>
      </w:r>
      <w:r w:rsidR="008C0DB9" w:rsidRPr="00782DC8">
        <w:rPr>
          <w:rFonts w:ascii="Sylfaen" w:hAnsi="Sylfaen"/>
          <w:sz w:val="36"/>
          <w:szCs w:val="36"/>
          <w:lang w:val="hy-AM"/>
        </w:rPr>
        <w:t xml:space="preserve">   </w:t>
      </w:r>
      <w:r>
        <w:rPr>
          <w:rFonts w:ascii="Sylfaen" w:hAnsi="Sylfaen"/>
          <w:sz w:val="36"/>
          <w:szCs w:val="36"/>
          <w:lang w:val="hy-AM"/>
        </w:rPr>
        <w:t>ԿԱԶՄԱԿԵՐՊՈՒԹՅՈՒՆ</w:t>
      </w:r>
    </w:p>
    <w:p w14:paraId="2A47D483" w14:textId="77777777" w:rsidR="008C0DB9" w:rsidRPr="00782DC8" w:rsidRDefault="008C0DB9" w:rsidP="008C0DB9">
      <w:pPr>
        <w:pStyle w:val="Header"/>
        <w:rPr>
          <w:rFonts w:ascii="Sylfaen" w:hAnsi="Sylfaen"/>
          <w:lang w:val="hy-AM"/>
        </w:rPr>
      </w:pPr>
    </w:p>
    <w:p w14:paraId="2A47D484" w14:textId="77777777" w:rsidR="008C0DB9" w:rsidRPr="00782DC8" w:rsidRDefault="008C0DB9" w:rsidP="008C0DB9">
      <w:pPr>
        <w:pStyle w:val="Header"/>
        <w:rPr>
          <w:rFonts w:ascii="Sylfaen" w:hAnsi="Sylfaen"/>
          <w:lang w:val="hy-AM"/>
        </w:rPr>
      </w:pPr>
      <w:r w:rsidRPr="00782DC8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7D4C3" wp14:editId="2A47D4C4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705600" cy="0"/>
                <wp:effectExtent l="38100" t="42545" r="38100" b="336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666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5233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52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" strokeweight="5.25pt">
                <v:stroke linestyle="thinThick"/>
              </v:line>
            </w:pict>
          </mc:Fallback>
        </mc:AlternateContent>
      </w:r>
    </w:p>
    <w:p w14:paraId="2A47D485" w14:textId="77777777" w:rsidR="008C0DB9" w:rsidRPr="00782DC8" w:rsidRDefault="00782DC8" w:rsidP="008C0DB9">
      <w:pPr>
        <w:pStyle w:val="Header"/>
        <w:rPr>
          <w:rFonts w:ascii="Sylfaen" w:hAnsi="Sylfaen" w:cs="Arial LatArm"/>
          <w:lang w:val="hy-AM"/>
        </w:rPr>
      </w:pPr>
      <w:r>
        <w:rPr>
          <w:rFonts w:ascii="Sylfaen" w:hAnsi="Sylfaen" w:cs="Arial LatArm"/>
          <w:lang w:val="hy-AM"/>
        </w:rPr>
        <w:t>ք</w:t>
      </w:r>
      <w:r w:rsidR="008C0DB9" w:rsidRPr="00782DC8">
        <w:rPr>
          <w:rFonts w:ascii="Sylfaen" w:hAnsi="Sylfaen" w:cs="Arial LatArm"/>
          <w:lang w:val="hy-AM"/>
        </w:rPr>
        <w:t xml:space="preserve">. </w:t>
      </w:r>
      <w:r>
        <w:rPr>
          <w:rFonts w:ascii="Sylfaen" w:hAnsi="Sylfaen" w:cs="Arial LatArm"/>
          <w:lang w:val="hy-AM"/>
        </w:rPr>
        <w:t>Երեւան</w:t>
      </w:r>
      <w:r w:rsidR="008C0DB9" w:rsidRPr="00782DC8">
        <w:rPr>
          <w:rFonts w:ascii="Sylfaen" w:hAnsi="Sylfaen" w:cs="Arial LatArm"/>
          <w:lang w:val="hy-AM"/>
        </w:rPr>
        <w:t xml:space="preserve">, </w:t>
      </w:r>
      <w:r>
        <w:rPr>
          <w:rFonts w:ascii="Sylfaen" w:hAnsi="Sylfaen" w:cs="Arial LatArm"/>
          <w:lang w:val="hy-AM"/>
        </w:rPr>
        <w:t>Ս</w:t>
      </w:r>
      <w:r w:rsidR="008C0DB9" w:rsidRPr="00782DC8">
        <w:rPr>
          <w:rFonts w:ascii="Sylfaen" w:hAnsi="Sylfaen" w:cs="Arial LatArm"/>
          <w:lang w:val="hy-AM"/>
        </w:rPr>
        <w:t xml:space="preserve">. </w:t>
      </w:r>
      <w:r>
        <w:rPr>
          <w:rFonts w:ascii="Sylfaen" w:hAnsi="Sylfaen" w:cs="Arial LatArm"/>
          <w:lang w:val="hy-AM"/>
        </w:rPr>
        <w:t>Վրացյան</w:t>
      </w:r>
      <w:r w:rsidR="008C0DB9" w:rsidRPr="00782DC8">
        <w:rPr>
          <w:rFonts w:ascii="Sylfaen" w:hAnsi="Sylfaen" w:cs="Arial LatArm"/>
          <w:lang w:val="hy-AM"/>
        </w:rPr>
        <w:t xml:space="preserve">  75                                                                                                        </w:t>
      </w:r>
      <w:r>
        <w:rPr>
          <w:rFonts w:ascii="Sylfaen" w:hAnsi="Sylfaen" w:cs="Arial LatArm"/>
          <w:lang w:val="hy-AM"/>
        </w:rPr>
        <w:t>հեռ</w:t>
      </w:r>
      <w:r w:rsidR="008C0DB9" w:rsidRPr="00782DC8">
        <w:rPr>
          <w:rFonts w:ascii="Sylfaen" w:hAnsi="Sylfaen" w:cs="Arial LatArm"/>
          <w:lang w:val="hy-AM"/>
        </w:rPr>
        <w:t xml:space="preserve">. 55-22-41                                                                                                                                           </w:t>
      </w:r>
    </w:p>
    <w:p w14:paraId="2A47D486" w14:textId="77777777" w:rsidR="008C0DB9" w:rsidRPr="00782DC8" w:rsidRDefault="008C0DB9" w:rsidP="008C0DB9">
      <w:pPr>
        <w:pStyle w:val="Header"/>
        <w:tabs>
          <w:tab w:val="clear" w:pos="4677"/>
          <w:tab w:val="right" w:pos="6000"/>
        </w:tabs>
        <w:rPr>
          <w:rFonts w:ascii="Sylfaen" w:hAnsi="Sylfaen"/>
          <w:lang w:val="hy-AM"/>
        </w:rPr>
      </w:pPr>
    </w:p>
    <w:p w14:paraId="2A47D487" w14:textId="77777777" w:rsidR="008C0DB9" w:rsidRPr="00782DC8" w:rsidRDefault="008C0DB9" w:rsidP="008C0DB9">
      <w:pPr>
        <w:pStyle w:val="Header"/>
        <w:tabs>
          <w:tab w:val="clear" w:pos="4677"/>
          <w:tab w:val="right" w:pos="6000"/>
        </w:tabs>
        <w:rPr>
          <w:rFonts w:ascii="Sylfaen" w:hAnsi="Sylfaen"/>
          <w:lang w:val="hy-AM"/>
        </w:rPr>
      </w:pPr>
    </w:p>
    <w:p w14:paraId="2A47D488" w14:textId="59027546" w:rsidR="008C0DB9" w:rsidRPr="00782DC8" w:rsidRDefault="008C0DB9" w:rsidP="00C3371C">
      <w:pPr>
        <w:pStyle w:val="Header"/>
        <w:tabs>
          <w:tab w:val="clear" w:pos="4677"/>
          <w:tab w:val="clear" w:pos="9355"/>
        </w:tabs>
        <w:rPr>
          <w:rFonts w:ascii="Sylfaen" w:hAnsi="Sylfaen"/>
          <w:lang w:val="hy-AM"/>
        </w:rPr>
      </w:pPr>
      <w:r w:rsidRPr="00782DC8">
        <w:rPr>
          <w:rFonts w:ascii="Sylfaen" w:hAnsi="Sylfaen"/>
          <w:lang w:val="hy-AM"/>
        </w:rPr>
        <w:t xml:space="preserve"> ----</w:t>
      </w:r>
      <w:r w:rsidR="00782DC8" w:rsidRPr="00BD6DE6">
        <w:rPr>
          <w:rFonts w:ascii="Sylfaen" w:hAnsi="Sylfaen"/>
          <w:lang w:val="hy-AM"/>
        </w:rPr>
        <w:t>--</w:t>
      </w:r>
      <w:r w:rsidRPr="00782DC8">
        <w:rPr>
          <w:rFonts w:ascii="Sylfaen" w:hAnsi="Sylfaen"/>
          <w:lang w:val="hy-AM"/>
        </w:rPr>
        <w:t>/</w:t>
      </w:r>
      <w:r w:rsidR="00782DC8" w:rsidRPr="00BD6DE6">
        <w:rPr>
          <w:rFonts w:ascii="Sylfaen" w:hAnsi="Sylfaen"/>
          <w:lang w:val="hy-AM"/>
        </w:rPr>
        <w:t>-------</w:t>
      </w:r>
      <w:r w:rsidRPr="00782DC8">
        <w:rPr>
          <w:rFonts w:ascii="Sylfaen" w:hAnsi="Sylfaen"/>
          <w:lang w:val="hy-AM"/>
        </w:rPr>
        <w:t xml:space="preserve">                                                                                                                          </w:t>
      </w:r>
      <w:r w:rsidR="00152FB1" w:rsidRPr="00152FB1">
        <w:rPr>
          <w:rFonts w:ascii="Sylfaen" w:hAnsi="Sylfaen"/>
          <w:lang w:val="hy-AM"/>
        </w:rPr>
        <w:t>16 հունվար 2019</w:t>
      </w:r>
    </w:p>
    <w:p w14:paraId="2A47D489" w14:textId="77777777" w:rsidR="008C0DB9" w:rsidRPr="00782DC8" w:rsidRDefault="008C0DB9" w:rsidP="008C0DB9">
      <w:pPr>
        <w:pStyle w:val="Header"/>
        <w:tabs>
          <w:tab w:val="clear" w:pos="4677"/>
          <w:tab w:val="right" w:pos="6000"/>
        </w:tabs>
        <w:rPr>
          <w:rFonts w:ascii="Sylfaen" w:hAnsi="Sylfaen"/>
          <w:lang w:val="hy-AM"/>
        </w:rPr>
      </w:pPr>
    </w:p>
    <w:p w14:paraId="6422FD1D" w14:textId="787F7BC7" w:rsidR="00152FB1" w:rsidRPr="00152FB1" w:rsidRDefault="00152FB1" w:rsidP="00152FB1">
      <w:pPr>
        <w:contextualSpacing/>
        <w:jc w:val="center"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>ԱՐՁԱՆԱԳՐՈՒԹՅՈՒՆ  ԹԻՎ 3.</w:t>
      </w:r>
    </w:p>
    <w:p w14:paraId="2D551C33" w14:textId="4DBC785B" w:rsidR="00152FB1" w:rsidRPr="00152FB1" w:rsidRDefault="00152FB1" w:rsidP="00152FB1">
      <w:pPr>
        <w:contextualSpacing/>
        <w:jc w:val="center"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>«ԳՀԱՊՁԲ-12ՀԴ-19/02» ծածկագրով պայմանագիր կնքելու որոշման նիստի</w:t>
      </w:r>
    </w:p>
    <w:p w14:paraId="3527A220" w14:textId="77777777" w:rsidR="00152FB1" w:rsidRPr="00152FB1" w:rsidRDefault="00152FB1" w:rsidP="00152FB1">
      <w:pPr>
        <w:contextualSpacing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bookmarkStart w:id="0" w:name="_GoBack"/>
      <w:bookmarkEnd w:id="0"/>
    </w:p>
    <w:p w14:paraId="4C83780C" w14:textId="77777777" w:rsidR="00152FB1" w:rsidRPr="00152FB1" w:rsidRDefault="00152FB1" w:rsidP="00152FB1">
      <w:pPr>
        <w:contextualSpacing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>«ԳՀԱՊՁԲ-12ՀԴ-19/02» ծածկագրով  հանձնաժողովի նիստին մասնակցում էին`</w:t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</w:p>
    <w:p w14:paraId="6AA136B4" w14:textId="77777777" w:rsidR="00152FB1" w:rsidRPr="00152FB1" w:rsidRDefault="00152FB1" w:rsidP="00152FB1">
      <w:pPr>
        <w:contextualSpacing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>Նախագահ</w:t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  <w:t>Ա. Ղազարյան</w:t>
      </w:r>
    </w:p>
    <w:p w14:paraId="45BC8922" w14:textId="77777777" w:rsidR="00152FB1" w:rsidRPr="00152FB1" w:rsidRDefault="00152FB1" w:rsidP="00152FB1">
      <w:pPr>
        <w:contextualSpacing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>Անդամներ</w:t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  <w:t xml:space="preserve">Ս. Սիմոնյան </w:t>
      </w:r>
    </w:p>
    <w:p w14:paraId="6CE5ACD9" w14:textId="526206A9" w:rsidR="00152FB1" w:rsidRPr="00152FB1" w:rsidRDefault="00152FB1" w:rsidP="00152FB1">
      <w:pPr>
        <w:contextualSpacing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  <w:t>Ա. Գևորգյան</w:t>
      </w:r>
    </w:p>
    <w:p w14:paraId="4224F652" w14:textId="77777777" w:rsidR="00152FB1" w:rsidRPr="00152FB1" w:rsidRDefault="00152FB1" w:rsidP="00152FB1">
      <w:pPr>
        <w:contextualSpacing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>Քարտուղար</w:t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  <w:t>Ց. Հակոբյան</w:t>
      </w:r>
    </w:p>
    <w:p w14:paraId="1F0A7A70" w14:textId="77777777" w:rsidR="00152FB1" w:rsidRPr="00152FB1" w:rsidRDefault="00152FB1" w:rsidP="00152FB1">
      <w:pPr>
        <w:contextualSpacing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</w:p>
    <w:p w14:paraId="33986CFA" w14:textId="7007DB93" w:rsidR="00BD6DE6" w:rsidRPr="00152FB1" w:rsidRDefault="00152FB1" w:rsidP="00152FB1">
      <w:pPr>
        <w:contextualSpacing/>
        <w:rPr>
          <w:rFonts w:ascii="Sylfaen" w:hAnsi="Sylfaen" w:cs="Sylfaen"/>
          <w:sz w:val="20"/>
          <w:szCs w:val="20"/>
          <w:lang w:val="hy-AM"/>
        </w:rPr>
      </w:pPr>
      <w:r w:rsidRPr="00152FB1">
        <w:rPr>
          <w:rFonts w:ascii="Sylfaen" w:hAnsi="Sylfaen" w:cs="Sylfaen"/>
          <w:sz w:val="20"/>
          <w:szCs w:val="20"/>
          <w:lang w:val="hy-AM"/>
        </w:rPr>
        <w:t xml:space="preserve">                      1. Նախագահը (նիստը նախագահողը) նիստը հայտարարեց բացված: Հանձնաժողովի քարտուղարը փոխանցեց հրավերով սահմանված՝ 1-ին տեղ գրաված մատակարարի /մատակարարների/ կողմից ներկայացված հիմնավորող փաստաթղթերը: </w:t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  <w:r w:rsidRPr="00152FB1">
        <w:rPr>
          <w:rFonts w:ascii="Sylfaen" w:hAnsi="Sylfaen" w:cs="Sylfaen"/>
          <w:sz w:val="20"/>
          <w:szCs w:val="20"/>
          <w:lang w:val="hy-AM"/>
        </w:rPr>
        <w:tab/>
      </w:r>
    </w:p>
    <w:tbl>
      <w:tblPr>
        <w:tblW w:w="9120" w:type="dxa"/>
        <w:tblInd w:w="113" w:type="dxa"/>
        <w:tblLook w:val="04A0" w:firstRow="1" w:lastRow="0" w:firstColumn="1" w:lastColumn="0" w:noHBand="0" w:noVBand="1"/>
      </w:tblPr>
      <w:tblGrid>
        <w:gridCol w:w="960"/>
        <w:gridCol w:w="8160"/>
      </w:tblGrid>
      <w:tr w:rsidR="00152FB1" w:rsidRPr="00152FB1" w14:paraId="546DEF8B" w14:textId="77777777" w:rsidTr="00152FB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B212" w14:textId="77777777" w:rsidR="00152FB1" w:rsidRPr="00152FB1" w:rsidRDefault="00152FB1" w:rsidP="00152FB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152FB1">
              <w:rPr>
                <w:rFonts w:ascii="Sylfaen" w:hAnsi="Sylfae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8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2944" w14:textId="77777777" w:rsidR="00152FB1" w:rsidRPr="00152FB1" w:rsidRDefault="00152FB1" w:rsidP="00152FB1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52FB1">
              <w:rPr>
                <w:rFonts w:ascii="Sylfaen" w:hAnsi="Sylfaen"/>
                <w:color w:val="000000"/>
                <w:sz w:val="20"/>
                <w:szCs w:val="20"/>
              </w:rPr>
              <w:t>Մասնակցի անվանումը</w:t>
            </w:r>
          </w:p>
        </w:tc>
      </w:tr>
      <w:tr w:rsidR="00152FB1" w:rsidRPr="00152FB1" w14:paraId="53088150" w14:textId="77777777" w:rsidTr="00152FB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92C" w14:textId="77777777" w:rsidR="00152FB1" w:rsidRPr="00152FB1" w:rsidRDefault="00152FB1" w:rsidP="00152FB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152FB1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4003" w14:textId="77777777" w:rsidR="00152FB1" w:rsidRPr="00152FB1" w:rsidRDefault="00152FB1" w:rsidP="00152FB1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52FB1">
              <w:rPr>
                <w:rFonts w:ascii="Sylfaen" w:hAnsi="Sylfaen"/>
                <w:color w:val="000000"/>
                <w:sz w:val="20"/>
                <w:szCs w:val="20"/>
              </w:rPr>
              <w:t>Ֆոտոն ՍՊԸ</w:t>
            </w:r>
          </w:p>
        </w:tc>
      </w:tr>
      <w:tr w:rsidR="00152FB1" w:rsidRPr="00152FB1" w14:paraId="74675CD1" w14:textId="77777777" w:rsidTr="00152FB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CC2F" w14:textId="77777777" w:rsidR="00152FB1" w:rsidRPr="00152FB1" w:rsidRDefault="00152FB1" w:rsidP="00152FB1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152FB1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CCB0" w14:textId="77777777" w:rsidR="00152FB1" w:rsidRPr="00152FB1" w:rsidRDefault="00152FB1" w:rsidP="00152FB1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52FB1">
              <w:rPr>
                <w:rFonts w:ascii="Sylfaen" w:hAnsi="Sylfaen"/>
                <w:color w:val="000000"/>
                <w:sz w:val="20"/>
                <w:szCs w:val="20"/>
              </w:rPr>
              <w:t>«Եվա և Սյուզի» ՍՊԸ</w:t>
            </w:r>
          </w:p>
        </w:tc>
      </w:tr>
    </w:tbl>
    <w:p w14:paraId="7BEB2EF8" w14:textId="7321A268" w:rsidR="00471081" w:rsidRPr="00152FB1" w:rsidRDefault="00471081" w:rsidP="00BD6DE6">
      <w:pPr>
        <w:contextualSpacing/>
        <w:rPr>
          <w:rFonts w:ascii="Sylfaen" w:hAnsi="Sylfaen"/>
          <w:sz w:val="20"/>
          <w:szCs w:val="20"/>
          <w:lang w:val="hy-AM"/>
        </w:rPr>
      </w:pPr>
    </w:p>
    <w:p w14:paraId="33C54849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 xml:space="preserve">                      2. Հանձնաժողովը գնահատեց ապրանքների տեխնիկական բնութագրերի համապատասխանությունը մրցույթի պահանջներին. Հանձնաժողովը որոշեց, որ.</w:t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3272E70C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>Ֆոտոն ՍՊԸ կազմակերպության կողմից ներկայացված հիմնավորող փաստաթղթերը համապատասխանում են հրավերի պահանջներին:</w:t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7D16789E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>«Եվա և Սյուզի» ՍՊԸ կազմակերպության կողմից ներկայացված հիմնավորող փաստաթղթերը համապատասխանում են հրավերի պահանջներին:</w:t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621E4D9E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3F9488EE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 xml:space="preserve">                      3. Ներկայացված գնային առաջարկի հիման վրա հանձնաժողովը որոշեց`  </w:t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4055E6D5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>Պայմանագիր կնքել հետևյալ մասնակցի/մասնակիցների/ հետ ըստ շահած չափաբաժնի /չափաբաժինների/`</w:t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3A854116" w14:textId="3181F7EB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>1, 2, 3, 4, 5, 6, 7, 8, 9, 11, 12, 13, 14, չափաբաժնի (չափաբաժինների) մասով` Ֆոտոն ՍՊԸ  կազմակերպությանը։</w:t>
      </w:r>
    </w:p>
    <w:p w14:paraId="3CCFCAA0" w14:textId="5A15BFC0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>10, 15, չափաբաժնի (չափաբաժինների) մասով` Եվա և Սյուզի  կազմակերպությանը։</w:t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4B4BE07D" w14:textId="3F4F5F72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38F00356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6ABCD19B" w14:textId="37809336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>Ընդունվել  է   որոշում`</w:t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="00F851B6">
        <w:rPr>
          <w:rFonts w:ascii="Sylfaen" w:hAnsi="Sylfaen"/>
          <w:sz w:val="20"/>
          <w:szCs w:val="20"/>
          <w:lang w:val="hy-AM"/>
        </w:rPr>
        <w:tab/>
      </w:r>
      <w:r w:rsidR="00F851B6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>կողմ</w:t>
      </w:r>
      <w:r w:rsidRPr="00152FB1">
        <w:rPr>
          <w:rFonts w:ascii="Sylfaen" w:hAnsi="Sylfaen"/>
          <w:sz w:val="20"/>
          <w:szCs w:val="20"/>
          <w:lang w:val="hy-AM"/>
        </w:rPr>
        <w:tab/>
        <w:t>3</w:t>
      </w:r>
    </w:p>
    <w:p w14:paraId="68C21F91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ab/>
        <w:t xml:space="preserve">                                                                   </w:t>
      </w:r>
      <w:r w:rsidRPr="00152FB1">
        <w:rPr>
          <w:rFonts w:ascii="Sylfaen" w:hAnsi="Sylfaen"/>
          <w:sz w:val="20"/>
          <w:szCs w:val="20"/>
          <w:lang w:val="hy-AM"/>
        </w:rPr>
        <w:tab/>
        <w:t>դեմ</w:t>
      </w:r>
      <w:r w:rsidRPr="00152FB1">
        <w:rPr>
          <w:rFonts w:ascii="Sylfaen" w:hAnsi="Sylfaen"/>
          <w:sz w:val="20"/>
          <w:szCs w:val="20"/>
          <w:lang w:val="hy-AM"/>
        </w:rPr>
        <w:tab/>
        <w:t>0</w:t>
      </w:r>
    </w:p>
    <w:p w14:paraId="7A41EBF8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4E067152" w14:textId="69E5EF10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 xml:space="preserve">                      </w:t>
      </w:r>
      <w:r w:rsidR="001707ED" w:rsidRPr="001707ED">
        <w:rPr>
          <w:rFonts w:ascii="Sylfaen" w:hAnsi="Sylfaen"/>
          <w:sz w:val="20"/>
          <w:szCs w:val="20"/>
          <w:lang w:val="hy-AM"/>
        </w:rPr>
        <w:t>4. Հանձնաժողովը հանձնարարեց հրապարակել որոշում պայմանագիր կնքելու մասին։ «Գնումների մասին» ՀՀ օրենքի 9-րդ հոդվածի համաձայն` անգործության ժամկետ է սահմանվում պայմանագրերը կնքելու որոշման մասին հայտարարությունը հրապարակելու օրվան հաջորդող օրվանից մինչև 5-րդ օրացուցային օրը ներառյալ ընկած ժամանակահատվածը։</w:t>
      </w:r>
      <w:r w:rsidR="001707ED" w:rsidRPr="001707ED">
        <w:rPr>
          <w:rFonts w:ascii="Sylfaen" w:hAnsi="Sylfaen"/>
          <w:sz w:val="20"/>
          <w:szCs w:val="20"/>
          <w:lang w:val="hy-AM"/>
        </w:rPr>
        <w:tab/>
      </w:r>
      <w:r w:rsidR="001707ED" w:rsidRPr="001707ED">
        <w:rPr>
          <w:rFonts w:ascii="Sylfaen" w:hAnsi="Sylfaen"/>
          <w:sz w:val="20"/>
          <w:szCs w:val="20"/>
          <w:lang w:val="hy-AM"/>
        </w:rPr>
        <w:tab/>
      </w:r>
      <w:r w:rsidR="001707ED" w:rsidRPr="001707ED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683623BD" w14:textId="77777777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</w:p>
    <w:p w14:paraId="6C60638B" w14:textId="0005F869" w:rsidR="00152FB1" w:rsidRPr="00152FB1" w:rsidRDefault="00152FB1" w:rsidP="00152FB1">
      <w:pPr>
        <w:contextualSpacing/>
        <w:rPr>
          <w:rFonts w:ascii="Sylfaen" w:hAnsi="Sylfaen"/>
          <w:sz w:val="20"/>
          <w:szCs w:val="20"/>
          <w:lang w:val="hy-AM"/>
        </w:rPr>
      </w:pPr>
      <w:r w:rsidRPr="00152FB1">
        <w:rPr>
          <w:rFonts w:ascii="Sylfaen" w:hAnsi="Sylfaen"/>
          <w:sz w:val="20"/>
          <w:szCs w:val="20"/>
          <w:lang w:val="hy-AM"/>
        </w:rPr>
        <w:t xml:space="preserve">                      5. Հաջորդ նիստի օր նշանակվեց </w:t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</w:r>
      <w:r w:rsidRPr="00152FB1">
        <w:rPr>
          <w:rFonts w:ascii="Sylfaen" w:hAnsi="Sylfaen"/>
          <w:sz w:val="20"/>
          <w:szCs w:val="20"/>
          <w:lang w:val="hy-AM"/>
        </w:rPr>
        <w:tab/>
        <w:t>24 հունվար 2019</w:t>
      </w:r>
    </w:p>
    <w:p w14:paraId="1797BBD5" w14:textId="330D93A0" w:rsidR="00152FB1" w:rsidRDefault="00152FB1" w:rsidP="00BD6DE6">
      <w:pPr>
        <w:contextualSpacing/>
        <w:rPr>
          <w:rFonts w:ascii="Sylfaen" w:hAnsi="Sylfaen"/>
          <w:lang w:val="hy-AM"/>
        </w:rPr>
      </w:pPr>
    </w:p>
    <w:p w14:paraId="2AE53246" w14:textId="35C67668" w:rsidR="00152FB1" w:rsidRDefault="00152FB1" w:rsidP="00BD6DE6">
      <w:pPr>
        <w:contextualSpacing/>
        <w:rPr>
          <w:rFonts w:ascii="Sylfaen" w:hAnsi="Sylfaen"/>
          <w:lang w:val="hy-AM"/>
        </w:rPr>
      </w:pPr>
    </w:p>
    <w:p w14:paraId="19B9387E" w14:textId="77777777" w:rsidR="00152FB1" w:rsidRDefault="00152FB1" w:rsidP="00BD6DE6">
      <w:pPr>
        <w:contextualSpacing/>
        <w:rPr>
          <w:rFonts w:ascii="Sylfaen" w:hAnsi="Sylfaen"/>
          <w:lang w:val="hy-AM"/>
        </w:rPr>
      </w:pPr>
    </w:p>
    <w:p w14:paraId="2DC2EE6E" w14:textId="77777777" w:rsidR="00471081" w:rsidRPr="00471081" w:rsidRDefault="00471081" w:rsidP="00BD6DE6">
      <w:pPr>
        <w:contextualSpacing/>
        <w:rPr>
          <w:rFonts w:ascii="Sylfaen" w:hAnsi="Sylfaen"/>
          <w:lang w:val="hy-AM"/>
        </w:rPr>
      </w:pPr>
    </w:p>
    <w:p w14:paraId="2A47D49F" w14:textId="243F9465" w:rsidR="00D642D1" w:rsidRPr="00BD6DE6" w:rsidRDefault="00D642D1" w:rsidP="00D642D1">
      <w:pPr>
        <w:contextualSpacing/>
        <w:rPr>
          <w:lang w:val="hy-AM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D642D1" w:rsidRPr="00252D8D" w14:paraId="2A47D4A3" w14:textId="77777777" w:rsidTr="00A145FC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D4A0" w14:textId="6A7EDA22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 xml:space="preserve">Հանձնաժողովի նախագահ`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A1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>Ա. Ղազարյան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A2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D642D1" w:rsidRPr="00252D8D" w14:paraId="2A47D4A7" w14:textId="77777777" w:rsidTr="00A145FC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A4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A5" w14:textId="77777777" w:rsidR="00D642D1" w:rsidRPr="00252D8D" w:rsidRDefault="00D642D1" w:rsidP="00A145FC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A6" w14:textId="77777777" w:rsidR="00D642D1" w:rsidRPr="00252D8D" w:rsidRDefault="00D642D1" w:rsidP="00A145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252D8D">
              <w:rPr>
                <w:rFonts w:ascii="Sylfaen" w:hAnsi="Sylfae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D642D1" w:rsidRPr="00252D8D" w14:paraId="2A47D4AB" w14:textId="77777777" w:rsidTr="00A145FC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A8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 xml:space="preserve">անդամներ`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A9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 xml:space="preserve">Ս. Սիմոնյան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AA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D642D1" w:rsidRPr="00252D8D" w14:paraId="2A47D4AF" w14:textId="77777777" w:rsidTr="00A145FC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AC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AD" w14:textId="77777777" w:rsidR="00D642D1" w:rsidRPr="00252D8D" w:rsidRDefault="00D642D1" w:rsidP="00A145FC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AE" w14:textId="77777777" w:rsidR="00D642D1" w:rsidRPr="00252D8D" w:rsidRDefault="00D642D1" w:rsidP="00A145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252D8D">
              <w:rPr>
                <w:rFonts w:ascii="Sylfaen" w:hAnsi="Sylfae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D642D1" w:rsidRPr="00252D8D" w14:paraId="2A47D4B3" w14:textId="77777777" w:rsidTr="00A145FC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B0" w14:textId="77777777" w:rsidR="00D642D1" w:rsidRPr="00252D8D" w:rsidRDefault="00D642D1" w:rsidP="00A145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B1" w14:textId="5215F308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>Ա. Գևորգյան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B2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D642D1" w:rsidRPr="00252D8D" w14:paraId="2A47D4B7" w14:textId="77777777" w:rsidTr="00A145FC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B4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B5" w14:textId="77777777" w:rsidR="00D642D1" w:rsidRPr="00252D8D" w:rsidRDefault="00D642D1" w:rsidP="00A145FC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B6" w14:textId="77777777" w:rsidR="00D642D1" w:rsidRPr="00252D8D" w:rsidRDefault="00D642D1" w:rsidP="00A145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252D8D">
              <w:rPr>
                <w:rFonts w:ascii="Sylfaen" w:hAnsi="Sylfae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D642D1" w:rsidRPr="00252D8D" w14:paraId="2A47D4BB" w14:textId="77777777" w:rsidTr="00A145FC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B8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 xml:space="preserve">քարտուղար`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B9" w14:textId="67847DA5" w:rsidR="00D642D1" w:rsidRPr="00252D8D" w:rsidRDefault="00D642D1" w:rsidP="00D642D1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>Ց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 xml:space="preserve"> Հակոբյան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D4BA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252D8D">
              <w:rPr>
                <w:rFonts w:ascii="Sylfaen" w:hAnsi="Sylfaen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D642D1" w:rsidRPr="00252D8D" w14:paraId="2A47D4BF" w14:textId="77777777" w:rsidTr="00A145FC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BC" w14:textId="77777777" w:rsidR="00D642D1" w:rsidRPr="00252D8D" w:rsidRDefault="00D642D1" w:rsidP="00A145FC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BD" w14:textId="4B185D9B" w:rsidR="00D642D1" w:rsidRPr="00252D8D" w:rsidRDefault="00D642D1" w:rsidP="00A145FC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7D4BE" w14:textId="362CA9E7" w:rsidR="00D642D1" w:rsidRPr="00252D8D" w:rsidRDefault="008555CB" w:rsidP="00A145FC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1309018" wp14:editId="6EE2F971">
                  <wp:simplePos x="0" y="0"/>
                  <wp:positionH relativeFrom="column">
                    <wp:posOffset>-262890</wp:posOffset>
                  </wp:positionH>
                  <wp:positionV relativeFrom="paragraph">
                    <wp:posOffset>-195580</wp:posOffset>
                  </wp:positionV>
                  <wp:extent cx="2324100" cy="819019"/>
                  <wp:effectExtent l="0" t="0" r="0" b="635"/>
                  <wp:wrapNone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5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00000000-0008-0000-15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1901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42D1" w:rsidRPr="00252D8D">
              <w:rPr>
                <w:rFonts w:ascii="Sylfaen" w:hAnsi="Sylfaen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14:paraId="2A47D4C0" w14:textId="77777777" w:rsidR="00D642D1" w:rsidRDefault="00D642D1" w:rsidP="00D642D1">
      <w:pPr>
        <w:contextualSpacing/>
      </w:pPr>
    </w:p>
    <w:p w14:paraId="2A47D4C1" w14:textId="77777777" w:rsidR="002B73C5" w:rsidRPr="00782DC8" w:rsidRDefault="002B73C5">
      <w:pPr>
        <w:rPr>
          <w:rFonts w:ascii="Sylfaen" w:hAnsi="Sylfaen"/>
          <w:lang w:val="ru-RU"/>
        </w:rPr>
      </w:pPr>
    </w:p>
    <w:sectPr w:rsidR="002B73C5" w:rsidRPr="00782DC8" w:rsidSect="008C0DB9">
      <w:pgSz w:w="12240" w:h="15840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927"/>
    <w:rsid w:val="00152FB1"/>
    <w:rsid w:val="001707ED"/>
    <w:rsid w:val="0020069F"/>
    <w:rsid w:val="00282927"/>
    <w:rsid w:val="002B73C5"/>
    <w:rsid w:val="002D069A"/>
    <w:rsid w:val="00471081"/>
    <w:rsid w:val="00591445"/>
    <w:rsid w:val="00782DC8"/>
    <w:rsid w:val="008555CB"/>
    <w:rsid w:val="008C0DB9"/>
    <w:rsid w:val="00A145FC"/>
    <w:rsid w:val="00A66112"/>
    <w:rsid w:val="00BD6DE6"/>
    <w:rsid w:val="00C0750B"/>
    <w:rsid w:val="00C3371C"/>
    <w:rsid w:val="00C73CFD"/>
    <w:rsid w:val="00D642D1"/>
    <w:rsid w:val="00EB4943"/>
    <w:rsid w:val="00ED2661"/>
    <w:rsid w:val="00F8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47D47E"/>
  <w15:docId w15:val="{6BF02197-C48F-46AE-B242-7579DAC2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0DB9"/>
    <w:pPr>
      <w:tabs>
        <w:tab w:val="center" w:pos="4677"/>
        <w:tab w:val="right" w:pos="9355"/>
      </w:tabs>
    </w:pPr>
    <w:rPr>
      <w:rFonts w:ascii="Arial Armenian" w:hAnsi="Arial Armenian"/>
      <w:sz w:val="20"/>
    </w:rPr>
  </w:style>
  <w:style w:type="character" w:customStyle="1" w:styleId="HeaderChar">
    <w:name w:val="Header Char"/>
    <w:basedOn w:val="DefaultParagraphFont"/>
    <w:link w:val="Header"/>
    <w:rsid w:val="008C0DB9"/>
    <w:rPr>
      <w:rFonts w:ascii="Arial Armenian" w:eastAsia="Times New Roman" w:hAnsi="Arial Armeni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47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Sofa</dc:creator>
  <cp:keywords/>
  <dc:description/>
  <cp:lastModifiedBy>Ցոլակ Հակոբյան</cp:lastModifiedBy>
  <cp:revision>14</cp:revision>
  <cp:lastPrinted>2017-08-31T20:03:00Z</cp:lastPrinted>
  <dcterms:created xsi:type="dcterms:W3CDTF">2017-08-31T19:50:00Z</dcterms:created>
  <dcterms:modified xsi:type="dcterms:W3CDTF">2019-01-16T11:24:00Z</dcterms:modified>
</cp:coreProperties>
</file>